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1B" w:rsidRDefault="00A83A1B" w:rsidP="00A83A1B">
      <w:pPr>
        <w:jc w:val="center"/>
        <w:rPr>
          <w:rFonts w:eastAsia="Times New Roman" w:cs="Arial"/>
          <w:b/>
          <w:color w:val="222222"/>
          <w:sz w:val="20"/>
          <w:szCs w:val="20"/>
          <w:lang w:eastAsia="es-ES"/>
        </w:rPr>
      </w:pPr>
      <w:r>
        <w:rPr>
          <w:rFonts w:eastAsia="Times New Roman" w:cs="Arial"/>
          <w:noProof/>
          <w:color w:val="222222"/>
          <w:sz w:val="20"/>
          <w:szCs w:val="20"/>
          <w:lang w:eastAsia="es-ES"/>
        </w:rPr>
        <w:drawing>
          <wp:inline distT="0" distB="0" distL="0" distR="0" wp14:anchorId="5EA81E8E" wp14:editId="72A9235F">
            <wp:extent cx="753035" cy="1079349"/>
            <wp:effectExtent l="0" t="0" r="9525" b="698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STE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224" cy="108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A1B" w:rsidRDefault="00F64769" w:rsidP="00A83A1B">
      <w:pPr>
        <w:jc w:val="center"/>
        <w:rPr>
          <w:rFonts w:eastAsia="Times New Roman" w:cs="Arial"/>
          <w:b/>
          <w:color w:val="0070C0"/>
          <w:sz w:val="20"/>
          <w:szCs w:val="20"/>
          <w:lang w:eastAsia="es-ES"/>
        </w:rPr>
      </w:pPr>
      <w:r>
        <w:rPr>
          <w:rFonts w:eastAsia="Times New Roman" w:cs="Arial"/>
          <w:b/>
          <w:color w:val="0070C0"/>
          <w:sz w:val="20"/>
          <w:szCs w:val="20"/>
          <w:lang w:eastAsia="es-ES"/>
        </w:rPr>
        <w:t>DEBATE DE LOS PARTIDOS A LAS ELECCIONES MUNICIPAES DE GALAPAGAR</w:t>
      </w:r>
    </w:p>
    <w:p w:rsidR="00577A13" w:rsidRPr="00A83A1B" w:rsidRDefault="00577A13" w:rsidP="00A83A1B">
      <w:pPr>
        <w:jc w:val="center"/>
        <w:rPr>
          <w:rFonts w:eastAsia="Times New Roman" w:cs="Arial"/>
          <w:b/>
          <w:color w:val="0070C0"/>
          <w:sz w:val="20"/>
          <w:szCs w:val="20"/>
          <w:lang w:eastAsia="es-ES"/>
        </w:rPr>
      </w:pPr>
      <w:r>
        <w:rPr>
          <w:rFonts w:eastAsia="Times New Roman" w:cs="Arial"/>
          <w:b/>
          <w:color w:val="0070C0"/>
          <w:sz w:val="20"/>
          <w:szCs w:val="20"/>
          <w:lang w:eastAsia="es-ES"/>
        </w:rPr>
        <w:t>(AGENDA, ORGANIZACIÓN Y PREGUNTAS)</w:t>
      </w:r>
    </w:p>
    <w:p w:rsidR="00A83A1B" w:rsidRDefault="00A83A1B" w:rsidP="00A83A1B">
      <w:pPr>
        <w:jc w:val="center"/>
        <w:rPr>
          <w:rFonts w:eastAsia="Times New Roman" w:cs="Arial"/>
          <w:b/>
          <w:color w:val="222222"/>
          <w:sz w:val="20"/>
          <w:szCs w:val="20"/>
          <w:lang w:eastAsia="es-ES"/>
        </w:rPr>
      </w:pPr>
      <w:r>
        <w:rPr>
          <w:rFonts w:eastAsia="Times New Roman" w:cs="Arial"/>
          <w:b/>
          <w:color w:val="222222"/>
          <w:sz w:val="20"/>
          <w:szCs w:val="20"/>
          <w:lang w:eastAsia="es-ES"/>
        </w:rPr>
        <w:t>ACTO 21 DE MAYO A LAS 18:00</w:t>
      </w:r>
    </w:p>
    <w:p w:rsidR="00577A13" w:rsidRPr="00A83A1B" w:rsidRDefault="00577A13" w:rsidP="00A83A1B">
      <w:pPr>
        <w:jc w:val="center"/>
        <w:rPr>
          <w:rFonts w:eastAsia="Times New Roman" w:cs="Arial"/>
          <w:b/>
          <w:color w:val="222222"/>
          <w:sz w:val="20"/>
          <w:szCs w:val="20"/>
          <w:lang w:eastAsia="es-ES"/>
        </w:rPr>
      </w:pPr>
      <w:r>
        <w:rPr>
          <w:rFonts w:eastAsia="Times New Roman" w:cs="Arial"/>
          <w:b/>
          <w:color w:val="222222"/>
          <w:sz w:val="20"/>
          <w:szCs w:val="20"/>
          <w:lang w:eastAsia="es-ES"/>
        </w:rPr>
        <w:t>Gradas interiores de La Pocilla</w:t>
      </w:r>
    </w:p>
    <w:p w:rsidR="00A83A1B" w:rsidRDefault="00A83A1B" w:rsidP="00A83A1B">
      <w:pPr>
        <w:rPr>
          <w:rFonts w:eastAsia="Times New Roman" w:cs="Arial"/>
          <w:color w:val="222222"/>
          <w:sz w:val="20"/>
          <w:szCs w:val="20"/>
          <w:lang w:eastAsia="es-ES"/>
        </w:rPr>
      </w:pPr>
    </w:p>
    <w:p w:rsidR="00A83A1B" w:rsidRPr="00AC380B" w:rsidRDefault="00A83A1B" w:rsidP="00A83A1B">
      <w:pPr>
        <w:pStyle w:val="Prrafodelista"/>
        <w:numPr>
          <w:ilvl w:val="0"/>
          <w:numId w:val="3"/>
        </w:numPr>
        <w:rPr>
          <w:rFonts w:eastAsia="Times New Roman" w:cs="Arial"/>
          <w:b/>
          <w:color w:val="0070C0"/>
          <w:sz w:val="20"/>
          <w:szCs w:val="20"/>
          <w:u w:val="single"/>
          <w:lang w:eastAsia="es-ES"/>
        </w:rPr>
      </w:pPr>
      <w:r w:rsidRPr="00AC380B">
        <w:rPr>
          <w:rFonts w:eastAsia="Times New Roman" w:cs="Arial"/>
          <w:b/>
          <w:color w:val="0070C0"/>
          <w:sz w:val="20"/>
          <w:szCs w:val="20"/>
          <w:u w:val="single"/>
          <w:lang w:eastAsia="es-ES"/>
        </w:rPr>
        <w:t>AGENDA</w:t>
      </w:r>
      <w:r w:rsidR="00F64769" w:rsidRPr="00AC380B">
        <w:rPr>
          <w:rFonts w:eastAsia="Times New Roman" w:cs="Arial"/>
          <w:b/>
          <w:color w:val="0070C0"/>
          <w:sz w:val="20"/>
          <w:szCs w:val="20"/>
          <w:u w:val="single"/>
          <w:lang w:eastAsia="es-ES"/>
        </w:rPr>
        <w:t xml:space="preserve"> Y ORGANIZACIÓN</w:t>
      </w:r>
    </w:p>
    <w:p w:rsidR="00A83A1B" w:rsidRPr="00F64769" w:rsidRDefault="00A83A1B" w:rsidP="00A83A1B">
      <w:pPr>
        <w:rPr>
          <w:rFonts w:eastAsia="Times New Roman" w:cs="Arial"/>
          <w:b/>
          <w:color w:val="222222"/>
          <w:sz w:val="20"/>
          <w:szCs w:val="20"/>
          <w:lang w:eastAsia="es-ES"/>
        </w:rPr>
      </w:pPr>
      <w:r w:rsidRPr="00F64769">
        <w:rPr>
          <w:rFonts w:eastAsia="Times New Roman" w:cs="Arial"/>
          <w:b/>
          <w:color w:val="222222"/>
          <w:sz w:val="20"/>
          <w:szCs w:val="20"/>
          <w:lang w:eastAsia="es-ES"/>
        </w:rPr>
        <w:t>Introducción (Enrique Parra)</w:t>
      </w:r>
    </w:p>
    <w:p w:rsidR="00A83A1B" w:rsidRPr="00A83A1B" w:rsidRDefault="00A83A1B" w:rsidP="00A83A1B">
      <w:pPr>
        <w:pStyle w:val="Prrafodelista"/>
        <w:numPr>
          <w:ilvl w:val="0"/>
          <w:numId w:val="1"/>
        </w:numPr>
        <w:rPr>
          <w:rFonts w:eastAsia="Times New Roman" w:cs="Arial"/>
          <w:color w:val="222222"/>
          <w:sz w:val="20"/>
          <w:szCs w:val="20"/>
          <w:lang w:eastAsia="es-ES"/>
        </w:rPr>
      </w:pP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>Saludar a los asistentes y darles la bienvenida en nombre del Club Clístenes, que después presentaremos.</w:t>
      </w:r>
    </w:p>
    <w:p w:rsidR="00A83A1B" w:rsidRPr="00A83A1B" w:rsidRDefault="00A83A1B" w:rsidP="00A83A1B">
      <w:pPr>
        <w:pStyle w:val="Prrafodelista"/>
        <w:numPr>
          <w:ilvl w:val="0"/>
          <w:numId w:val="1"/>
        </w:numPr>
        <w:rPr>
          <w:rFonts w:eastAsia="Times New Roman" w:cs="Arial"/>
          <w:color w:val="222222"/>
          <w:sz w:val="20"/>
          <w:szCs w:val="20"/>
          <w:lang w:eastAsia="es-ES"/>
        </w:rPr>
      </w:pP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>Presentar y explicar esta agenda</w:t>
      </w:r>
    </w:p>
    <w:p w:rsidR="00A83A1B" w:rsidRPr="00A83A1B" w:rsidRDefault="00A83A1B" w:rsidP="00A83A1B">
      <w:pPr>
        <w:pStyle w:val="Prrafodelista"/>
        <w:numPr>
          <w:ilvl w:val="0"/>
          <w:numId w:val="1"/>
        </w:numPr>
        <w:rPr>
          <w:rFonts w:eastAsia="Times New Roman" w:cs="Arial"/>
          <w:color w:val="222222"/>
          <w:sz w:val="20"/>
          <w:szCs w:val="20"/>
          <w:lang w:eastAsia="es-ES"/>
        </w:rPr>
      </w:pP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>Dar la palabr</w:t>
      </w:r>
      <w:r>
        <w:rPr>
          <w:rFonts w:eastAsia="Times New Roman" w:cs="Arial"/>
          <w:color w:val="222222"/>
          <w:sz w:val="20"/>
          <w:szCs w:val="20"/>
          <w:lang w:eastAsia="es-ES"/>
        </w:rPr>
        <w:t xml:space="preserve">a a David Navas que presentará </w:t>
      </w: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>El Club Clístenes</w:t>
      </w:r>
      <w:r>
        <w:rPr>
          <w:rFonts w:eastAsia="Times New Roman" w:cs="Arial"/>
          <w:color w:val="222222"/>
          <w:sz w:val="20"/>
          <w:szCs w:val="20"/>
          <w:lang w:eastAsia="es-ES"/>
        </w:rPr>
        <w:t xml:space="preserve"> (2 minutos)</w:t>
      </w:r>
    </w:p>
    <w:p w:rsidR="007618E3" w:rsidRDefault="007618E3" w:rsidP="007618E3">
      <w:pPr>
        <w:pStyle w:val="Prrafodelista"/>
        <w:numPr>
          <w:ilvl w:val="0"/>
          <w:numId w:val="1"/>
        </w:numPr>
        <w:rPr>
          <w:rFonts w:eastAsia="Times New Roman" w:cs="Arial"/>
          <w:color w:val="222222"/>
          <w:sz w:val="20"/>
          <w:szCs w:val="20"/>
          <w:lang w:eastAsia="es-ES"/>
        </w:rPr>
      </w:pPr>
      <w:r w:rsidRPr="007618E3">
        <w:rPr>
          <w:rFonts w:eastAsia="Times New Roman" w:cs="Arial"/>
          <w:color w:val="222222"/>
          <w:sz w:val="20"/>
          <w:szCs w:val="20"/>
          <w:lang w:eastAsia="es-ES"/>
        </w:rPr>
        <w:t xml:space="preserve">Se sorteará el puesto </w:t>
      </w:r>
      <w:r>
        <w:rPr>
          <w:rFonts w:eastAsia="Times New Roman" w:cs="Arial"/>
          <w:color w:val="222222"/>
          <w:sz w:val="20"/>
          <w:szCs w:val="20"/>
          <w:lang w:eastAsia="es-ES"/>
        </w:rPr>
        <w:t xml:space="preserve">de </w:t>
      </w:r>
      <w:r w:rsidRPr="007618E3">
        <w:rPr>
          <w:rFonts w:eastAsia="Times New Roman" w:cs="Arial"/>
          <w:color w:val="222222"/>
          <w:sz w:val="20"/>
          <w:szCs w:val="20"/>
          <w:lang w:eastAsia="es-ES"/>
        </w:rPr>
        <w:t>cabecera del acto</w:t>
      </w:r>
      <w:r>
        <w:rPr>
          <w:rFonts w:eastAsia="Times New Roman" w:cs="Arial"/>
          <w:color w:val="222222"/>
          <w:sz w:val="20"/>
          <w:szCs w:val="20"/>
          <w:lang w:eastAsia="es-ES"/>
        </w:rPr>
        <w:t xml:space="preserve">, que fijará qué partido se sienta en el primer puesto a la izquierda del moderador. </w:t>
      </w:r>
      <w:r w:rsidR="00A83A1B" w:rsidRPr="00A83A1B">
        <w:rPr>
          <w:rFonts w:eastAsia="Times New Roman" w:cs="Arial"/>
          <w:color w:val="222222"/>
          <w:sz w:val="20"/>
          <w:szCs w:val="20"/>
          <w:lang w:eastAsia="es-ES"/>
        </w:rPr>
        <w:t xml:space="preserve">Los </w:t>
      </w:r>
      <w:r>
        <w:rPr>
          <w:rFonts w:eastAsia="Times New Roman" w:cs="Arial"/>
          <w:color w:val="222222"/>
          <w:sz w:val="20"/>
          <w:szCs w:val="20"/>
          <w:lang w:eastAsia="es-ES"/>
        </w:rPr>
        <w:t xml:space="preserve">demás </w:t>
      </w:r>
      <w:r w:rsidR="00A83A1B" w:rsidRPr="00A83A1B">
        <w:rPr>
          <w:rFonts w:eastAsia="Times New Roman" w:cs="Arial"/>
          <w:color w:val="222222"/>
          <w:sz w:val="20"/>
          <w:szCs w:val="20"/>
          <w:lang w:eastAsia="es-ES"/>
        </w:rPr>
        <w:t>represent</w:t>
      </w:r>
      <w:r w:rsidR="00577A13">
        <w:rPr>
          <w:rFonts w:eastAsia="Times New Roman" w:cs="Arial"/>
          <w:color w:val="222222"/>
          <w:sz w:val="20"/>
          <w:szCs w:val="20"/>
          <w:lang w:eastAsia="es-ES"/>
        </w:rPr>
        <w:t xml:space="preserve">antes </w:t>
      </w:r>
      <w:r w:rsidR="00A83A1B" w:rsidRPr="00A83A1B">
        <w:rPr>
          <w:rFonts w:eastAsia="Times New Roman" w:cs="Arial"/>
          <w:color w:val="222222"/>
          <w:sz w:val="20"/>
          <w:szCs w:val="20"/>
          <w:lang w:eastAsia="es-ES"/>
        </w:rPr>
        <w:t xml:space="preserve">de cada partido se sentarán </w:t>
      </w:r>
      <w:r>
        <w:rPr>
          <w:rFonts w:eastAsia="Times New Roman" w:cs="Arial"/>
          <w:color w:val="222222"/>
          <w:sz w:val="20"/>
          <w:szCs w:val="20"/>
          <w:lang w:eastAsia="es-ES"/>
        </w:rPr>
        <w:t>de izquierda a derecha a partir del puesto de cabecera siguiendo</w:t>
      </w:r>
      <w:r w:rsidR="00F64769">
        <w:rPr>
          <w:rFonts w:eastAsia="Times New Roman" w:cs="Arial"/>
          <w:color w:val="222222"/>
          <w:sz w:val="20"/>
          <w:szCs w:val="20"/>
          <w:lang w:eastAsia="es-ES"/>
        </w:rPr>
        <w:t xml:space="preserve"> el </w:t>
      </w:r>
      <w:r w:rsidR="00F64769" w:rsidRPr="00F64769">
        <w:rPr>
          <w:rFonts w:eastAsia="Times New Roman" w:cs="Arial"/>
          <w:color w:val="222222"/>
          <w:sz w:val="20"/>
          <w:szCs w:val="20"/>
          <w:lang w:eastAsia="es-ES"/>
        </w:rPr>
        <w:t>orden en el que aparecen en el último número de La Información</w:t>
      </w:r>
      <w:r w:rsidR="00F64769">
        <w:rPr>
          <w:rFonts w:eastAsia="Times New Roman" w:cs="Arial"/>
          <w:color w:val="222222"/>
          <w:sz w:val="20"/>
          <w:szCs w:val="20"/>
          <w:lang w:eastAsia="es-ES"/>
        </w:rPr>
        <w:t xml:space="preserve"> a partir del puesto de cabecera</w:t>
      </w:r>
      <w:r w:rsidR="00A83A1B">
        <w:rPr>
          <w:rFonts w:eastAsia="Times New Roman" w:cs="Arial"/>
          <w:color w:val="222222"/>
          <w:sz w:val="20"/>
          <w:szCs w:val="20"/>
          <w:lang w:eastAsia="es-ES"/>
        </w:rPr>
        <w:t>.</w:t>
      </w:r>
    </w:p>
    <w:p w:rsidR="007618E3" w:rsidRPr="00577A13" w:rsidRDefault="007618E3" w:rsidP="007618E3">
      <w:pPr>
        <w:ind w:left="1068"/>
        <w:rPr>
          <w:rFonts w:eastAsia="Times New Roman" w:cs="Arial"/>
          <w:i/>
          <w:color w:val="222222"/>
          <w:sz w:val="18"/>
          <w:szCs w:val="20"/>
          <w:lang w:eastAsia="es-ES"/>
        </w:rPr>
      </w:pPr>
      <w:r w:rsidRPr="00577A13">
        <w:rPr>
          <w:rFonts w:eastAsia="Times New Roman" w:cs="Arial"/>
          <w:i/>
          <w:color w:val="222222"/>
          <w:sz w:val="18"/>
          <w:szCs w:val="20"/>
          <w:lang w:eastAsia="es-ES"/>
        </w:rPr>
        <w:t>(Ejemplo</w:t>
      </w:r>
      <w:r w:rsidR="00577A13" w:rsidRPr="00577A13">
        <w:rPr>
          <w:rFonts w:eastAsia="Times New Roman" w:cs="Arial"/>
          <w:i/>
          <w:color w:val="222222"/>
          <w:sz w:val="18"/>
          <w:szCs w:val="20"/>
          <w:lang w:eastAsia="es-ES"/>
        </w:rPr>
        <w:t xml:space="preserve"> aclaratorio</w:t>
      </w:r>
      <w:r w:rsidRPr="00577A13">
        <w:rPr>
          <w:rFonts w:eastAsia="Times New Roman" w:cs="Arial"/>
          <w:i/>
          <w:color w:val="222222"/>
          <w:sz w:val="18"/>
          <w:szCs w:val="20"/>
          <w:lang w:eastAsia="es-ES"/>
        </w:rPr>
        <w:t>: En el sorteo sale que el puesto de cabece</w:t>
      </w:r>
      <w:r w:rsidR="00F64769" w:rsidRPr="00577A13">
        <w:rPr>
          <w:rFonts w:eastAsia="Times New Roman" w:cs="Arial"/>
          <w:i/>
          <w:color w:val="222222"/>
          <w:sz w:val="18"/>
          <w:szCs w:val="20"/>
          <w:lang w:eastAsia="es-ES"/>
        </w:rPr>
        <w:t>ra es VOX, se ira a La Información y el resto de grupos se sentarán en el orden en el que aparecen en dicho medio a partir de VOX)</w:t>
      </w:r>
    </w:p>
    <w:p w:rsidR="00A83A1B" w:rsidRPr="007618E3" w:rsidRDefault="00A83A1B" w:rsidP="007618E3">
      <w:pPr>
        <w:ind w:left="1068"/>
        <w:rPr>
          <w:rFonts w:eastAsia="Times New Roman" w:cs="Arial"/>
          <w:color w:val="222222"/>
          <w:sz w:val="20"/>
          <w:szCs w:val="20"/>
          <w:lang w:eastAsia="es-ES"/>
        </w:rPr>
      </w:pPr>
      <w:r w:rsidRPr="007618E3">
        <w:rPr>
          <w:rFonts w:eastAsia="Times New Roman" w:cs="Arial"/>
          <w:color w:val="222222"/>
          <w:sz w:val="20"/>
          <w:szCs w:val="20"/>
          <w:lang w:eastAsia="es-ES"/>
        </w:rPr>
        <w:t>Se pondrán sillas vacías a los extremos de la cabecera por si al final los partidos que no han indicado su presencia en el acto, de momento el PP, acaban presentándose a última hora, si no fuera así la silla vacía marca</w:t>
      </w:r>
      <w:r w:rsidR="00577A13">
        <w:rPr>
          <w:rFonts w:eastAsia="Times New Roman" w:cs="Arial"/>
          <w:color w:val="222222"/>
          <w:sz w:val="20"/>
          <w:szCs w:val="20"/>
          <w:lang w:eastAsia="es-ES"/>
        </w:rPr>
        <w:t>rá la invitación no atendida.</w:t>
      </w:r>
    </w:p>
    <w:p w:rsidR="00A83A1B" w:rsidRPr="00A83A1B" w:rsidRDefault="00A83A1B" w:rsidP="00A83A1B">
      <w:pPr>
        <w:pStyle w:val="Prrafodelista"/>
        <w:numPr>
          <w:ilvl w:val="0"/>
          <w:numId w:val="1"/>
        </w:numPr>
        <w:rPr>
          <w:rFonts w:eastAsia="Times New Roman" w:cs="Arial"/>
          <w:color w:val="222222"/>
          <w:sz w:val="20"/>
          <w:szCs w:val="20"/>
          <w:lang w:eastAsia="es-ES"/>
        </w:rPr>
      </w:pP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 xml:space="preserve">Siguiendo el </w:t>
      </w:r>
      <w:r>
        <w:rPr>
          <w:rFonts w:eastAsia="Times New Roman" w:cs="Arial"/>
          <w:color w:val="222222"/>
          <w:sz w:val="20"/>
          <w:szCs w:val="20"/>
          <w:lang w:eastAsia="es-ES"/>
        </w:rPr>
        <w:t>citado orden se</w:t>
      </w: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 xml:space="preserve"> presentar</w:t>
      </w:r>
      <w:r w:rsidR="007618E3">
        <w:rPr>
          <w:rFonts w:eastAsia="Times New Roman" w:cs="Arial"/>
          <w:color w:val="222222"/>
          <w:sz w:val="20"/>
          <w:szCs w:val="20"/>
          <w:lang w:eastAsia="es-ES"/>
        </w:rPr>
        <w:t>á</w:t>
      </w: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 xml:space="preserve"> a los cabezas de lista de cada partido, leyendo su auto presentación escrita en periódico </w:t>
      </w:r>
      <w:r w:rsidR="007618E3">
        <w:rPr>
          <w:rFonts w:eastAsia="Times New Roman" w:cs="Arial"/>
          <w:color w:val="222222"/>
          <w:sz w:val="20"/>
          <w:szCs w:val="20"/>
          <w:lang w:eastAsia="es-ES"/>
        </w:rPr>
        <w:t xml:space="preserve">La Información (último número) </w:t>
      </w: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 xml:space="preserve">y </w:t>
      </w:r>
      <w:r w:rsidR="00F64769">
        <w:rPr>
          <w:rFonts w:eastAsia="Times New Roman" w:cs="Arial"/>
          <w:color w:val="222222"/>
          <w:sz w:val="20"/>
          <w:szCs w:val="20"/>
          <w:lang w:eastAsia="es-ES"/>
        </w:rPr>
        <w:t>se dirá</w:t>
      </w: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 xml:space="preserve"> el nombre</w:t>
      </w:r>
      <w:r w:rsidR="00577A13">
        <w:rPr>
          <w:rFonts w:eastAsia="Times New Roman" w:cs="Arial"/>
          <w:color w:val="222222"/>
          <w:sz w:val="20"/>
          <w:szCs w:val="20"/>
          <w:lang w:eastAsia="es-ES"/>
        </w:rPr>
        <w:t xml:space="preserve"> de su representante en el acto, </w:t>
      </w: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 xml:space="preserve">si no coincide con el cabeza de lista. A continuación de su presentación se irán sentando </w:t>
      </w:r>
      <w:r w:rsidR="007618E3">
        <w:rPr>
          <w:rFonts w:eastAsia="Times New Roman" w:cs="Arial"/>
          <w:color w:val="222222"/>
          <w:sz w:val="20"/>
          <w:szCs w:val="20"/>
          <w:lang w:eastAsia="es-ES"/>
        </w:rPr>
        <w:t>en el orden establecido.</w:t>
      </w:r>
    </w:p>
    <w:p w:rsidR="00A83A1B" w:rsidRPr="00F64769" w:rsidRDefault="00A83A1B" w:rsidP="00A83A1B">
      <w:pPr>
        <w:rPr>
          <w:rFonts w:eastAsia="Times New Roman" w:cs="Arial"/>
          <w:b/>
          <w:color w:val="222222"/>
          <w:sz w:val="20"/>
          <w:szCs w:val="20"/>
          <w:lang w:eastAsia="es-ES"/>
        </w:rPr>
      </w:pPr>
      <w:r w:rsidRPr="00F64769">
        <w:rPr>
          <w:rFonts w:eastAsia="Times New Roman" w:cs="Arial"/>
          <w:b/>
          <w:color w:val="222222"/>
          <w:sz w:val="20"/>
          <w:szCs w:val="20"/>
          <w:lang w:eastAsia="es-ES"/>
        </w:rPr>
        <w:t xml:space="preserve">Empieza el acto que será moderado por David </w:t>
      </w:r>
      <w:r w:rsidR="007618E3" w:rsidRPr="00F64769">
        <w:rPr>
          <w:rFonts w:eastAsia="Times New Roman" w:cs="Arial"/>
          <w:b/>
          <w:color w:val="222222"/>
          <w:sz w:val="20"/>
          <w:szCs w:val="20"/>
          <w:lang w:eastAsia="es-ES"/>
        </w:rPr>
        <w:t>Navas</w:t>
      </w:r>
      <w:r w:rsidR="00F64769">
        <w:rPr>
          <w:rFonts w:eastAsia="Times New Roman" w:cs="Arial"/>
          <w:b/>
          <w:color w:val="222222"/>
          <w:sz w:val="20"/>
          <w:szCs w:val="20"/>
          <w:lang w:eastAsia="es-ES"/>
        </w:rPr>
        <w:t xml:space="preserve">. </w:t>
      </w:r>
      <w:r w:rsidRPr="00F64769">
        <w:rPr>
          <w:rFonts w:eastAsia="Times New Roman" w:cs="Arial"/>
          <w:b/>
          <w:color w:val="222222"/>
          <w:sz w:val="20"/>
          <w:szCs w:val="20"/>
          <w:lang w:eastAsia="es-ES"/>
        </w:rPr>
        <w:t>Exposición y mini-debate entre partidos</w:t>
      </w:r>
      <w:r w:rsidR="00F64769">
        <w:rPr>
          <w:rFonts w:eastAsia="Times New Roman" w:cs="Arial"/>
          <w:b/>
          <w:color w:val="222222"/>
          <w:sz w:val="20"/>
          <w:szCs w:val="20"/>
          <w:lang w:eastAsia="es-ES"/>
        </w:rPr>
        <w:t>. (60 minutos)</w:t>
      </w:r>
    </w:p>
    <w:p w:rsidR="00A83A1B" w:rsidRPr="00A83A1B" w:rsidRDefault="00A83A1B" w:rsidP="00A83A1B">
      <w:pPr>
        <w:ind w:left="708"/>
        <w:rPr>
          <w:rFonts w:eastAsia="Times New Roman" w:cs="Arial"/>
          <w:color w:val="222222"/>
          <w:sz w:val="20"/>
          <w:szCs w:val="20"/>
          <w:lang w:eastAsia="es-ES"/>
        </w:rPr>
      </w:pP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>Por cada uno de los tres temas se actuará como sigue:</w:t>
      </w:r>
    </w:p>
    <w:p w:rsidR="00A83A1B" w:rsidRPr="00A83A1B" w:rsidRDefault="00A83A1B" w:rsidP="00A83A1B">
      <w:pPr>
        <w:pStyle w:val="Prrafodelista"/>
        <w:numPr>
          <w:ilvl w:val="0"/>
          <w:numId w:val="2"/>
        </w:numPr>
        <w:rPr>
          <w:rFonts w:eastAsia="Times New Roman" w:cs="Arial"/>
          <w:color w:val="222222"/>
          <w:sz w:val="20"/>
          <w:szCs w:val="20"/>
          <w:lang w:eastAsia="es-ES"/>
        </w:rPr>
      </w:pP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>Explicar el contenido de cada tema y sus preguntas</w:t>
      </w:r>
    </w:p>
    <w:p w:rsidR="00A83A1B" w:rsidRPr="00A83A1B" w:rsidRDefault="00A83A1B" w:rsidP="00A83A1B">
      <w:pPr>
        <w:pStyle w:val="Prrafodelista"/>
        <w:numPr>
          <w:ilvl w:val="0"/>
          <w:numId w:val="2"/>
        </w:numPr>
        <w:rPr>
          <w:rFonts w:eastAsia="Times New Roman" w:cs="Arial"/>
          <w:color w:val="222222"/>
          <w:sz w:val="20"/>
          <w:szCs w:val="20"/>
          <w:lang w:eastAsia="es-ES"/>
        </w:rPr>
      </w:pP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 xml:space="preserve">Contestación a las preguntas y exposición libre </w:t>
      </w:r>
      <w:r w:rsidR="00577A13">
        <w:rPr>
          <w:rFonts w:eastAsia="Times New Roman" w:cs="Arial"/>
          <w:b/>
          <w:color w:val="222222"/>
          <w:sz w:val="20"/>
          <w:szCs w:val="20"/>
          <w:lang w:eastAsia="es-ES"/>
        </w:rPr>
        <w:t>(1minuto y medio por grupo</w:t>
      </w:r>
      <w:r w:rsidRPr="00F64769">
        <w:rPr>
          <w:rFonts w:eastAsia="Times New Roman" w:cs="Arial"/>
          <w:b/>
          <w:color w:val="222222"/>
          <w:sz w:val="20"/>
          <w:szCs w:val="20"/>
          <w:lang w:eastAsia="es-ES"/>
        </w:rPr>
        <w:t>)</w:t>
      </w: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>.</w:t>
      </w:r>
    </w:p>
    <w:p w:rsidR="00A83A1B" w:rsidRPr="00A83A1B" w:rsidRDefault="00A83A1B" w:rsidP="00A83A1B">
      <w:pPr>
        <w:pStyle w:val="Prrafodelista"/>
        <w:numPr>
          <w:ilvl w:val="0"/>
          <w:numId w:val="2"/>
        </w:numPr>
        <w:rPr>
          <w:rFonts w:eastAsia="Times New Roman" w:cs="Arial"/>
          <w:color w:val="222222"/>
          <w:sz w:val="20"/>
          <w:szCs w:val="20"/>
          <w:lang w:eastAsia="es-ES"/>
        </w:rPr>
      </w:pP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 xml:space="preserve">El moderador toma el control del acto empezando por su izquierda en el primer tema, por su derecha y en sentido contrario en el segundo tema y </w:t>
      </w:r>
      <w:r w:rsidR="00F64769">
        <w:rPr>
          <w:rFonts w:eastAsia="Times New Roman" w:cs="Arial"/>
          <w:color w:val="222222"/>
          <w:sz w:val="20"/>
          <w:szCs w:val="20"/>
          <w:lang w:eastAsia="es-ES"/>
        </w:rPr>
        <w:t xml:space="preserve"> volviendo a cambiar de sentido en el tercer tema.</w:t>
      </w:r>
    </w:p>
    <w:p w:rsidR="00A83A1B" w:rsidRDefault="00A83A1B" w:rsidP="00A83A1B">
      <w:pPr>
        <w:pStyle w:val="Prrafodelista"/>
        <w:numPr>
          <w:ilvl w:val="0"/>
          <w:numId w:val="2"/>
        </w:numPr>
        <w:rPr>
          <w:rFonts w:eastAsia="Times New Roman" w:cs="Arial"/>
          <w:color w:val="222222"/>
          <w:sz w:val="20"/>
          <w:szCs w:val="20"/>
          <w:lang w:eastAsia="es-ES"/>
        </w:rPr>
      </w:pPr>
      <w:r w:rsidRPr="00A83A1B">
        <w:rPr>
          <w:rFonts w:eastAsia="Times New Roman" w:cs="Arial"/>
          <w:color w:val="222222"/>
          <w:sz w:val="20"/>
          <w:szCs w:val="20"/>
          <w:lang w:eastAsia="es-ES"/>
        </w:rPr>
        <w:lastRenderedPageBreak/>
        <w:t xml:space="preserve">Réplica en el mismo orden que la exposición inicial </w:t>
      </w:r>
      <w:r w:rsidR="00F64769">
        <w:rPr>
          <w:rFonts w:eastAsia="Times New Roman" w:cs="Arial"/>
          <w:color w:val="222222"/>
          <w:sz w:val="20"/>
          <w:szCs w:val="20"/>
          <w:lang w:eastAsia="es-ES"/>
        </w:rPr>
        <w:t xml:space="preserve">de cada tema </w:t>
      </w:r>
      <w:r w:rsidRPr="00F64769">
        <w:rPr>
          <w:rFonts w:eastAsia="Times New Roman" w:cs="Arial"/>
          <w:b/>
          <w:color w:val="222222"/>
          <w:sz w:val="20"/>
          <w:szCs w:val="20"/>
          <w:lang w:eastAsia="es-ES"/>
        </w:rPr>
        <w:t>(30 segundos</w:t>
      </w:r>
      <w:r w:rsidR="00577A13">
        <w:rPr>
          <w:rFonts w:eastAsia="Times New Roman" w:cs="Arial"/>
          <w:b/>
          <w:color w:val="222222"/>
          <w:sz w:val="20"/>
          <w:szCs w:val="20"/>
          <w:lang w:eastAsia="es-ES"/>
        </w:rPr>
        <w:t xml:space="preserve"> por grupo</w:t>
      </w:r>
      <w:r w:rsidRPr="00F64769">
        <w:rPr>
          <w:rFonts w:eastAsia="Times New Roman" w:cs="Arial"/>
          <w:b/>
          <w:color w:val="222222"/>
          <w:sz w:val="20"/>
          <w:szCs w:val="20"/>
          <w:lang w:eastAsia="es-ES"/>
        </w:rPr>
        <w:t>)</w:t>
      </w: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 xml:space="preserve">. </w:t>
      </w:r>
    </w:p>
    <w:p w:rsidR="00577A13" w:rsidRPr="00577A13" w:rsidRDefault="00577A13" w:rsidP="00577A13">
      <w:pPr>
        <w:rPr>
          <w:rFonts w:eastAsia="Times New Roman" w:cs="Arial"/>
          <w:color w:val="222222"/>
          <w:sz w:val="20"/>
          <w:szCs w:val="20"/>
          <w:lang w:eastAsia="es-ES"/>
        </w:rPr>
      </w:pPr>
      <w:r w:rsidRPr="00577A13">
        <w:rPr>
          <w:rFonts w:eastAsia="Times New Roman" w:cs="Arial"/>
          <w:b/>
          <w:bCs/>
          <w:color w:val="222222"/>
          <w:sz w:val="20"/>
          <w:szCs w:val="20"/>
          <w:lang w:eastAsia="es-ES"/>
        </w:rPr>
        <w:t>NORMAS</w:t>
      </w:r>
      <w:r w:rsidRPr="00577A13">
        <w:rPr>
          <w:rFonts w:eastAsia="Times New Roman" w:cs="Arial"/>
          <w:color w:val="222222"/>
          <w:sz w:val="20"/>
          <w:szCs w:val="20"/>
          <w:lang w:eastAsia="es-ES"/>
        </w:rPr>
        <w:t xml:space="preserve">: Se ruega a los candidatos brevedad en las respuestas para no sobrepasar el tiempo asignado por intervención. El moderador ira marcando los tiempos y turnos. </w:t>
      </w:r>
    </w:p>
    <w:p w:rsidR="00577A13" w:rsidRPr="00577A13" w:rsidRDefault="00577A13" w:rsidP="00577A13">
      <w:pPr>
        <w:rPr>
          <w:rFonts w:eastAsia="Times New Roman" w:cs="Arial"/>
          <w:color w:val="222222"/>
          <w:sz w:val="20"/>
          <w:szCs w:val="20"/>
          <w:lang w:eastAsia="es-ES"/>
        </w:rPr>
      </w:pPr>
      <w:r w:rsidRPr="00577A13">
        <w:rPr>
          <w:rFonts w:eastAsia="Times New Roman" w:cs="Arial"/>
          <w:b/>
          <w:bCs/>
          <w:color w:val="222222"/>
          <w:sz w:val="20"/>
          <w:szCs w:val="20"/>
          <w:lang w:eastAsia="es-ES"/>
        </w:rPr>
        <w:t>SOLICITUD</w:t>
      </w:r>
      <w:r w:rsidRPr="00577A13">
        <w:rPr>
          <w:rFonts w:eastAsia="Times New Roman" w:cs="Arial"/>
          <w:color w:val="222222"/>
          <w:sz w:val="20"/>
          <w:szCs w:val="20"/>
          <w:lang w:eastAsia="es-ES"/>
        </w:rPr>
        <w:t>: Se ruega a los candidatos que sus intervenciones sean constructivas y que expresen sus propias opiniones y convicciones, evitando por tanto el basar el discurso propio en la crítica al resto de candidaturas.</w:t>
      </w:r>
    </w:p>
    <w:p w:rsidR="00A83A1B" w:rsidRPr="00F64769" w:rsidRDefault="00A83A1B" w:rsidP="00A83A1B">
      <w:pPr>
        <w:rPr>
          <w:rFonts w:eastAsia="Times New Roman" w:cs="Arial"/>
          <w:b/>
          <w:color w:val="222222"/>
          <w:sz w:val="20"/>
          <w:szCs w:val="20"/>
          <w:lang w:eastAsia="es-ES"/>
        </w:rPr>
      </w:pPr>
      <w:r w:rsidRPr="00F64769">
        <w:rPr>
          <w:rFonts w:eastAsia="Times New Roman" w:cs="Arial"/>
          <w:b/>
          <w:color w:val="222222"/>
          <w:sz w:val="20"/>
          <w:szCs w:val="20"/>
          <w:lang w:eastAsia="es-ES"/>
        </w:rPr>
        <w:t xml:space="preserve">Preguntas de los vecinos </w:t>
      </w:r>
      <w:r w:rsidR="00F64769">
        <w:rPr>
          <w:rFonts w:eastAsia="Times New Roman" w:cs="Arial"/>
          <w:b/>
          <w:color w:val="222222"/>
          <w:sz w:val="20"/>
          <w:szCs w:val="20"/>
          <w:lang w:eastAsia="es-ES"/>
        </w:rPr>
        <w:t>(45 minutos)</w:t>
      </w:r>
    </w:p>
    <w:p w:rsidR="00A83A1B" w:rsidRDefault="00A83A1B" w:rsidP="00A83A1B">
      <w:pPr>
        <w:ind w:left="708"/>
        <w:rPr>
          <w:rFonts w:eastAsia="Times New Roman" w:cs="Arial"/>
          <w:color w:val="222222"/>
          <w:sz w:val="20"/>
          <w:szCs w:val="20"/>
          <w:lang w:eastAsia="es-ES"/>
        </w:rPr>
      </w:pP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 xml:space="preserve">Se da la palabra al público asistente, rogándole que limite al máximo la exposición previa a su pregunta. </w:t>
      </w:r>
    </w:p>
    <w:p w:rsidR="00ED228B" w:rsidRPr="00720C0A" w:rsidRDefault="00ED228B" w:rsidP="00A83A1B">
      <w:pPr>
        <w:ind w:left="708"/>
        <w:rPr>
          <w:rFonts w:eastAsia="Times New Roman" w:cs="Arial"/>
          <w:color w:val="FF0000"/>
          <w:sz w:val="20"/>
          <w:szCs w:val="20"/>
          <w:lang w:eastAsia="es-ES"/>
        </w:rPr>
      </w:pPr>
      <w:r w:rsidRPr="00720C0A">
        <w:rPr>
          <w:rFonts w:eastAsia="Times New Roman" w:cs="Arial"/>
          <w:color w:val="FF0000"/>
          <w:sz w:val="20"/>
          <w:szCs w:val="20"/>
          <w:lang w:eastAsia="es-ES"/>
        </w:rPr>
        <w:t>Cada pregunta deberá ir formulada a un grupo en particular. Esto se ha modificado respecto de la versión de este documento. La razón se debe a que si cada grupo ha de contestar a una pregunta dada, el tiempo acumulado de respuesta es demasiado largo y se restan oportunidades a que haya un mayor número de preguntas.</w:t>
      </w:r>
    </w:p>
    <w:p w:rsidR="00F64769" w:rsidRDefault="00F64769" w:rsidP="00A83A1B">
      <w:pPr>
        <w:ind w:left="708"/>
        <w:rPr>
          <w:rFonts w:eastAsia="Times New Roman" w:cs="Arial"/>
          <w:color w:val="222222"/>
          <w:sz w:val="20"/>
          <w:szCs w:val="20"/>
          <w:lang w:eastAsia="es-ES"/>
        </w:rPr>
      </w:pPr>
      <w:r>
        <w:rPr>
          <w:rFonts w:eastAsia="Times New Roman" w:cs="Arial"/>
          <w:color w:val="222222"/>
          <w:sz w:val="20"/>
          <w:szCs w:val="20"/>
          <w:lang w:eastAsia="es-ES"/>
        </w:rPr>
        <w:t>Se pedirá un voluntario del público para</w:t>
      </w:r>
      <w:bookmarkStart w:id="0" w:name="_GoBack"/>
      <w:bookmarkEnd w:id="0"/>
      <w:r>
        <w:rPr>
          <w:rFonts w:eastAsia="Times New Roman" w:cs="Arial"/>
          <w:color w:val="222222"/>
          <w:sz w:val="20"/>
          <w:szCs w:val="20"/>
          <w:lang w:eastAsia="es-ES"/>
        </w:rPr>
        <w:t xml:space="preserve"> que tome los turnos de preguntas de aquellos que quieran realizarlas. En caso de no haber ningún voluntario, el turno de palabra de las pre</w:t>
      </w:r>
      <w:r w:rsidR="00705DE4">
        <w:rPr>
          <w:rFonts w:eastAsia="Times New Roman" w:cs="Arial"/>
          <w:color w:val="222222"/>
          <w:sz w:val="20"/>
          <w:szCs w:val="20"/>
          <w:lang w:eastAsia="es-ES"/>
        </w:rPr>
        <w:t>guntas lo asignará el moderador o ayudante.</w:t>
      </w:r>
    </w:p>
    <w:p w:rsidR="00577A13" w:rsidRPr="00A83A1B" w:rsidRDefault="00577A13" w:rsidP="00A83A1B">
      <w:pPr>
        <w:ind w:left="708"/>
        <w:rPr>
          <w:rFonts w:eastAsia="Times New Roman" w:cs="Arial"/>
          <w:color w:val="222222"/>
          <w:sz w:val="20"/>
          <w:szCs w:val="20"/>
          <w:lang w:eastAsia="es-ES"/>
        </w:rPr>
      </w:pPr>
      <w:r>
        <w:rPr>
          <w:rFonts w:eastAsia="Times New Roman" w:cs="Arial"/>
          <w:color w:val="222222"/>
          <w:sz w:val="20"/>
          <w:szCs w:val="20"/>
          <w:lang w:eastAsia="es-ES"/>
        </w:rPr>
        <w:t xml:space="preserve">Los grupos que contesten las preguntas dispondrán </w:t>
      </w:r>
      <w:r w:rsidRPr="00577A13">
        <w:rPr>
          <w:rFonts w:eastAsia="Times New Roman" w:cs="Arial"/>
          <w:b/>
          <w:color w:val="222222"/>
          <w:sz w:val="20"/>
          <w:szCs w:val="20"/>
          <w:lang w:eastAsia="es-ES"/>
        </w:rPr>
        <w:t>de 1 minuto para hacerlo</w:t>
      </w:r>
    </w:p>
    <w:p w:rsidR="00A83A1B" w:rsidRPr="00F64769" w:rsidRDefault="00A83A1B" w:rsidP="00705DE4">
      <w:pPr>
        <w:rPr>
          <w:rFonts w:eastAsia="Times New Roman" w:cs="Arial"/>
          <w:b/>
          <w:color w:val="222222"/>
          <w:sz w:val="20"/>
          <w:szCs w:val="20"/>
          <w:lang w:eastAsia="es-ES"/>
        </w:rPr>
      </w:pPr>
      <w:r w:rsidRPr="00F64769">
        <w:rPr>
          <w:rFonts w:eastAsia="Times New Roman" w:cs="Arial"/>
          <w:b/>
          <w:color w:val="222222"/>
          <w:sz w:val="20"/>
          <w:szCs w:val="20"/>
          <w:lang w:eastAsia="es-ES"/>
        </w:rPr>
        <w:t>Agradecimientos a todos y cierre del acto.</w:t>
      </w:r>
    </w:p>
    <w:p w:rsidR="00A83A1B" w:rsidRDefault="00A83A1B" w:rsidP="00985F7C">
      <w:pPr>
        <w:spacing w:after="0" w:line="240" w:lineRule="auto"/>
        <w:rPr>
          <w:rFonts w:eastAsia="Times New Roman" w:cs="Arial"/>
          <w:color w:val="222222"/>
          <w:sz w:val="20"/>
          <w:szCs w:val="20"/>
          <w:u w:val="single"/>
          <w:shd w:val="clear" w:color="auto" w:fill="FFFFFF"/>
          <w:lang w:eastAsia="es-ES"/>
        </w:rPr>
      </w:pPr>
    </w:p>
    <w:p w:rsidR="00A83A1B" w:rsidRPr="00F64769" w:rsidRDefault="00F64769" w:rsidP="00F64769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Arial"/>
          <w:b/>
          <w:color w:val="0070C0"/>
          <w:sz w:val="20"/>
          <w:szCs w:val="20"/>
          <w:u w:val="single"/>
          <w:shd w:val="clear" w:color="auto" w:fill="FFFFFF"/>
          <w:lang w:eastAsia="es-ES"/>
        </w:rPr>
      </w:pPr>
      <w:r w:rsidRPr="00F64769">
        <w:rPr>
          <w:rFonts w:eastAsia="Times New Roman" w:cs="Arial"/>
          <w:b/>
          <w:color w:val="0070C0"/>
          <w:sz w:val="20"/>
          <w:szCs w:val="20"/>
          <w:u w:val="single"/>
          <w:shd w:val="clear" w:color="auto" w:fill="FFFFFF"/>
          <w:lang w:eastAsia="es-ES"/>
        </w:rPr>
        <w:t>PREGUNTAS  DE APERTURA DE LOS 3 TEMAS ACORDADOS</w:t>
      </w:r>
    </w:p>
    <w:p w:rsidR="00A83A1B" w:rsidRDefault="00A83A1B" w:rsidP="00985F7C">
      <w:pPr>
        <w:spacing w:after="0" w:line="240" w:lineRule="auto"/>
        <w:rPr>
          <w:rFonts w:eastAsia="Times New Roman" w:cs="Arial"/>
          <w:color w:val="222222"/>
          <w:sz w:val="20"/>
          <w:szCs w:val="20"/>
          <w:u w:val="single"/>
          <w:shd w:val="clear" w:color="auto" w:fill="FFFFFF"/>
          <w:lang w:eastAsia="es-ES"/>
        </w:rPr>
      </w:pPr>
    </w:p>
    <w:p w:rsidR="00985F7C" w:rsidRPr="00985F7C" w:rsidRDefault="00985F7C" w:rsidP="00985F7C">
      <w:pPr>
        <w:spacing w:after="0" w:line="240" w:lineRule="auto"/>
        <w:rPr>
          <w:rFonts w:eastAsia="Times New Roman" w:cs="Arial"/>
          <w:color w:val="222222"/>
          <w:sz w:val="20"/>
          <w:szCs w:val="20"/>
          <w:u w:val="single"/>
          <w:shd w:val="clear" w:color="auto" w:fill="FFFFFF"/>
          <w:lang w:eastAsia="es-ES"/>
        </w:rPr>
      </w:pPr>
      <w:r w:rsidRPr="00985F7C">
        <w:rPr>
          <w:rFonts w:eastAsia="Times New Roman" w:cs="Arial"/>
          <w:color w:val="222222"/>
          <w:sz w:val="20"/>
          <w:szCs w:val="20"/>
          <w:u w:val="single"/>
          <w:shd w:val="clear" w:color="auto" w:fill="FFFFFF"/>
          <w:lang w:eastAsia="es-ES"/>
        </w:rPr>
        <w:t xml:space="preserve">Sobre </w:t>
      </w:r>
      <w:r w:rsidR="00A83A1B" w:rsidRPr="00A83A1B">
        <w:rPr>
          <w:rFonts w:eastAsia="Times New Roman" w:cs="Arial"/>
          <w:color w:val="222222"/>
          <w:sz w:val="20"/>
          <w:szCs w:val="20"/>
          <w:u w:val="single"/>
          <w:shd w:val="clear" w:color="auto" w:fill="FFFFFF"/>
          <w:lang w:eastAsia="es-ES"/>
        </w:rPr>
        <w:t>ordenación urbanística</w:t>
      </w:r>
    </w:p>
    <w:p w:rsidR="00985F7C" w:rsidRPr="00A83A1B" w:rsidRDefault="00985F7C" w:rsidP="00985F7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ES"/>
        </w:rPr>
      </w:pPr>
    </w:p>
    <w:p w:rsidR="00985F7C" w:rsidRPr="00985F7C" w:rsidRDefault="00985F7C" w:rsidP="00985F7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ES"/>
        </w:rPr>
      </w:pPr>
      <w:r w:rsidRPr="00985F7C">
        <w:rPr>
          <w:rFonts w:eastAsia="Times New Roman" w:cs="Arial"/>
          <w:color w:val="222222"/>
          <w:sz w:val="20"/>
          <w:szCs w:val="20"/>
          <w:lang w:eastAsia="es-ES"/>
        </w:rPr>
        <w:t>¿</w:t>
      </w: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>Cuál</w:t>
      </w:r>
      <w:r w:rsidRPr="00985F7C">
        <w:rPr>
          <w:rFonts w:eastAsia="Times New Roman" w:cs="Arial"/>
          <w:color w:val="222222"/>
          <w:sz w:val="20"/>
          <w:szCs w:val="20"/>
          <w:lang w:eastAsia="es-ES"/>
        </w:rPr>
        <w:t xml:space="preserve"> sería en su opinión el número ideal de habitantes de Galapagar</w:t>
      </w:r>
      <w:r w:rsidR="007152B2" w:rsidRPr="00A83A1B">
        <w:rPr>
          <w:rFonts w:eastAsia="Times New Roman" w:cs="Arial"/>
          <w:color w:val="222222"/>
          <w:sz w:val="20"/>
          <w:szCs w:val="20"/>
          <w:lang w:eastAsia="es-ES"/>
        </w:rPr>
        <w:t xml:space="preserve"> para los próximos años</w:t>
      </w:r>
      <w:r w:rsidRPr="00985F7C">
        <w:rPr>
          <w:rFonts w:eastAsia="Times New Roman" w:cs="Arial"/>
          <w:color w:val="222222"/>
          <w:sz w:val="20"/>
          <w:szCs w:val="20"/>
          <w:lang w:eastAsia="es-ES"/>
        </w:rPr>
        <w:t xml:space="preserve">? </w:t>
      </w:r>
      <w:r w:rsidR="00F64769">
        <w:rPr>
          <w:rFonts w:eastAsia="Times New Roman" w:cs="Arial"/>
          <w:color w:val="222222"/>
          <w:sz w:val="20"/>
          <w:szCs w:val="20"/>
          <w:lang w:eastAsia="es-ES"/>
        </w:rPr>
        <w:t>J</w:t>
      </w: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>ustifíquelo</w:t>
      </w:r>
      <w:r w:rsidRPr="00985F7C">
        <w:rPr>
          <w:rFonts w:eastAsia="Times New Roman" w:cs="Arial"/>
          <w:color w:val="222222"/>
          <w:sz w:val="20"/>
          <w:szCs w:val="20"/>
          <w:lang w:eastAsia="es-ES"/>
        </w:rPr>
        <w:t xml:space="preserve"> y defina como </w:t>
      </w: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>afectaría</w:t>
      </w:r>
      <w:r w:rsidRPr="00985F7C">
        <w:rPr>
          <w:rFonts w:eastAsia="Times New Roman" w:cs="Arial"/>
          <w:color w:val="222222"/>
          <w:sz w:val="20"/>
          <w:szCs w:val="20"/>
          <w:lang w:eastAsia="es-ES"/>
        </w:rPr>
        <w:t xml:space="preserve"> al PGU</w:t>
      </w:r>
      <w:r w:rsidR="007152B2" w:rsidRPr="00A83A1B">
        <w:rPr>
          <w:rFonts w:eastAsia="Times New Roman" w:cs="Arial"/>
          <w:color w:val="222222"/>
          <w:sz w:val="20"/>
          <w:szCs w:val="20"/>
          <w:lang w:eastAsia="es-ES"/>
        </w:rPr>
        <w:t xml:space="preserve"> en general y en concreto, ¿</w:t>
      </w:r>
      <w:r w:rsidR="00A83A1B">
        <w:rPr>
          <w:rFonts w:cs="Arial"/>
          <w:color w:val="222222"/>
          <w:sz w:val="20"/>
          <w:szCs w:val="20"/>
          <w:shd w:val="clear" w:color="auto" w:fill="FFFFFF"/>
        </w:rPr>
        <w:t>c</w:t>
      </w:r>
      <w:r w:rsidRPr="00A83A1B">
        <w:rPr>
          <w:rFonts w:cs="Arial"/>
          <w:color w:val="222222"/>
          <w:sz w:val="20"/>
          <w:szCs w:val="20"/>
          <w:shd w:val="clear" w:color="auto" w:fill="FFFFFF"/>
        </w:rPr>
        <w:t xml:space="preserve">ómo encajan en ese enfoque las acciones sobre La Peraleda y La China? </w:t>
      </w:r>
    </w:p>
    <w:p w:rsidR="00985F7C" w:rsidRPr="00985F7C" w:rsidRDefault="00985F7C" w:rsidP="00985F7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ES"/>
        </w:rPr>
      </w:pPr>
    </w:p>
    <w:p w:rsidR="00985F7C" w:rsidRPr="00A83A1B" w:rsidRDefault="00985F7C" w:rsidP="00985F7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u w:val="single"/>
          <w:lang w:eastAsia="es-ES"/>
        </w:rPr>
      </w:pPr>
      <w:r w:rsidRPr="00985F7C">
        <w:rPr>
          <w:rFonts w:eastAsia="Times New Roman" w:cs="Arial"/>
          <w:color w:val="222222"/>
          <w:sz w:val="20"/>
          <w:szCs w:val="20"/>
          <w:u w:val="single"/>
          <w:lang w:eastAsia="es-ES"/>
        </w:rPr>
        <w:t>Sobre Empleo / Desarrollo empresarial</w:t>
      </w:r>
    </w:p>
    <w:p w:rsidR="00985F7C" w:rsidRPr="00985F7C" w:rsidRDefault="00985F7C" w:rsidP="00985F7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ES"/>
        </w:rPr>
      </w:pPr>
    </w:p>
    <w:p w:rsidR="00985F7C" w:rsidRPr="00A83A1B" w:rsidRDefault="00985F7C" w:rsidP="00985F7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ES"/>
        </w:rPr>
      </w:pPr>
      <w:r w:rsidRPr="00985F7C">
        <w:rPr>
          <w:rFonts w:eastAsia="Times New Roman" w:cs="Arial"/>
          <w:color w:val="222222"/>
          <w:sz w:val="20"/>
          <w:szCs w:val="20"/>
          <w:lang w:eastAsia="es-ES"/>
        </w:rPr>
        <w:t xml:space="preserve">¿En </w:t>
      </w:r>
      <w:r w:rsidRPr="00A83A1B">
        <w:rPr>
          <w:rFonts w:eastAsia="Times New Roman" w:cs="Arial"/>
          <w:color w:val="222222"/>
          <w:sz w:val="20"/>
          <w:szCs w:val="20"/>
          <w:lang w:eastAsia="es-ES"/>
        </w:rPr>
        <w:t>qué</w:t>
      </w:r>
      <w:r w:rsidRPr="00985F7C">
        <w:rPr>
          <w:rFonts w:eastAsia="Times New Roman" w:cs="Arial"/>
          <w:color w:val="222222"/>
          <w:sz w:val="20"/>
          <w:szCs w:val="20"/>
          <w:lang w:eastAsia="es-ES"/>
        </w:rPr>
        <w:t xml:space="preserve"> quieren basar el modelo productivo de Galapagar; prioricen estas áreas: comercio local, turismo, industria, tecnología, construcción</w:t>
      </w:r>
      <w:r w:rsidR="00A83A1B">
        <w:rPr>
          <w:rFonts w:eastAsia="Times New Roman" w:cs="Arial"/>
          <w:color w:val="222222"/>
          <w:sz w:val="20"/>
          <w:szCs w:val="20"/>
          <w:lang w:eastAsia="es-ES"/>
        </w:rPr>
        <w:t>, otras</w:t>
      </w:r>
      <w:r w:rsidRPr="00985F7C">
        <w:rPr>
          <w:rFonts w:eastAsia="Times New Roman" w:cs="Arial"/>
          <w:color w:val="222222"/>
          <w:sz w:val="20"/>
          <w:szCs w:val="20"/>
          <w:lang w:eastAsia="es-ES"/>
        </w:rPr>
        <w:t>?</w:t>
      </w:r>
    </w:p>
    <w:p w:rsidR="00985F7C" w:rsidRPr="00A83A1B" w:rsidRDefault="00985F7C" w:rsidP="00985F7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ES"/>
        </w:rPr>
      </w:pPr>
    </w:p>
    <w:p w:rsidR="00985F7C" w:rsidRPr="00985F7C" w:rsidRDefault="00985F7C" w:rsidP="00985F7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u w:val="single"/>
          <w:lang w:eastAsia="es-ES"/>
        </w:rPr>
      </w:pPr>
      <w:r w:rsidRPr="00985F7C">
        <w:rPr>
          <w:rFonts w:eastAsia="Times New Roman" w:cs="Arial"/>
          <w:color w:val="222222"/>
          <w:sz w:val="20"/>
          <w:szCs w:val="20"/>
          <w:u w:val="single"/>
          <w:lang w:eastAsia="es-ES"/>
        </w:rPr>
        <w:t>Sobre auditoría, transparencia, corrupción</w:t>
      </w:r>
    </w:p>
    <w:p w:rsidR="00985F7C" w:rsidRPr="00985F7C" w:rsidRDefault="00985F7C" w:rsidP="00985F7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0"/>
          <w:szCs w:val="20"/>
          <w:lang w:eastAsia="es-ES"/>
        </w:rPr>
      </w:pPr>
    </w:p>
    <w:p w:rsidR="00ED228B" w:rsidRDefault="00985F7C" w:rsidP="00985F7C">
      <w:pPr>
        <w:shd w:val="clear" w:color="auto" w:fill="FFFFFF"/>
        <w:spacing w:after="0" w:line="240" w:lineRule="auto"/>
        <w:rPr>
          <w:rFonts w:cs="Arial"/>
          <w:color w:val="222222"/>
          <w:sz w:val="20"/>
          <w:szCs w:val="20"/>
          <w:shd w:val="clear" w:color="auto" w:fill="FFFFFF"/>
        </w:rPr>
      </w:pPr>
      <w:r w:rsidRPr="00A83A1B">
        <w:rPr>
          <w:rFonts w:cs="Arial"/>
          <w:color w:val="222222"/>
          <w:sz w:val="20"/>
          <w:szCs w:val="20"/>
          <w:shd w:val="clear" w:color="auto" w:fill="FFFFFF"/>
        </w:rPr>
        <w:t xml:space="preserve">¿En qué decisiones, de qué áreas y por encima de qué importe de gasto o inversión están dispuestos a dar visibilidad y publicidad de las ofertas y opciones existentes a todos los vecinos, de manera previa a la toma de decisión sobre ellas? ¿Someterías alguna decisión </w:t>
      </w:r>
      <w:r w:rsidR="00577A13">
        <w:rPr>
          <w:rFonts w:cs="Arial"/>
          <w:color w:val="222222"/>
          <w:sz w:val="20"/>
          <w:szCs w:val="20"/>
          <w:shd w:val="clear" w:color="auto" w:fill="FFFFFF"/>
        </w:rPr>
        <w:t>a una consulta previa, v</w:t>
      </w:r>
      <w:r w:rsidR="00A83A1B" w:rsidRPr="00A83A1B">
        <w:rPr>
          <w:rFonts w:cs="Arial"/>
          <w:color w:val="222222"/>
          <w:sz w:val="20"/>
          <w:szCs w:val="20"/>
          <w:shd w:val="clear" w:color="auto" w:fill="FFFFFF"/>
        </w:rPr>
        <w:t>inculante</w:t>
      </w:r>
      <w:r w:rsidRPr="00A83A1B">
        <w:rPr>
          <w:rFonts w:cs="Arial"/>
          <w:color w:val="222222"/>
          <w:sz w:val="20"/>
          <w:szCs w:val="20"/>
          <w:shd w:val="clear" w:color="auto" w:fill="FFFFFF"/>
        </w:rPr>
        <w:t xml:space="preserve"> o no, a los vecinos?</w:t>
      </w:r>
    </w:p>
    <w:p w:rsidR="00985F7C" w:rsidRPr="00985F7C" w:rsidRDefault="00985F7C" w:rsidP="00985F7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"/>
        </w:rPr>
      </w:pPr>
    </w:p>
    <w:p w:rsidR="00985F7C" w:rsidRPr="00985F7C" w:rsidRDefault="00985F7C" w:rsidP="00985F7C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es-ES"/>
        </w:rPr>
      </w:pPr>
    </w:p>
    <w:p w:rsidR="00985F7C" w:rsidRPr="00985F7C" w:rsidRDefault="00985F7C" w:rsidP="00985F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S"/>
        </w:rPr>
      </w:pPr>
    </w:p>
    <w:p w:rsidR="00985F7C" w:rsidRDefault="00985F7C"/>
    <w:sectPr w:rsidR="00985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6F9B"/>
    <w:multiLevelType w:val="hybridMultilevel"/>
    <w:tmpl w:val="CC742E6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D9E4064"/>
    <w:multiLevelType w:val="hybridMultilevel"/>
    <w:tmpl w:val="AF3285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4A1DD8"/>
    <w:multiLevelType w:val="hybridMultilevel"/>
    <w:tmpl w:val="573053B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F7C"/>
    <w:rsid w:val="00456702"/>
    <w:rsid w:val="00503B28"/>
    <w:rsid w:val="00577A13"/>
    <w:rsid w:val="00705DE4"/>
    <w:rsid w:val="007152B2"/>
    <w:rsid w:val="00720C0A"/>
    <w:rsid w:val="007618E3"/>
    <w:rsid w:val="00985F7C"/>
    <w:rsid w:val="00A83A1B"/>
    <w:rsid w:val="00AC380B"/>
    <w:rsid w:val="00ED228B"/>
    <w:rsid w:val="00F6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F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3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F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dcterms:created xsi:type="dcterms:W3CDTF">2015-05-17T20:07:00Z</dcterms:created>
  <dcterms:modified xsi:type="dcterms:W3CDTF">2015-05-17T20:11:00Z</dcterms:modified>
</cp:coreProperties>
</file>